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0A" w:rsidRDefault="007F7A7C" w:rsidP="007F7A7C">
      <w:pPr>
        <w:jc w:val="center"/>
      </w:pPr>
      <w:r>
        <w:rPr>
          <w:rFonts w:cstheme="minorHAnsi"/>
        </w:rPr>
        <w:t>É</w:t>
      </w:r>
      <w:r w:rsidRPr="007F7A7C">
        <w:rPr>
          <w:sz w:val="20"/>
          <w:szCs w:val="20"/>
        </w:rPr>
        <w:t xml:space="preserve">TUDE DE CAS EN </w:t>
      </w:r>
      <w:r>
        <w:t>G</w:t>
      </w:r>
      <w:r w:rsidRPr="007F7A7C">
        <w:rPr>
          <w:rFonts w:cstheme="minorHAnsi"/>
          <w:sz w:val="20"/>
          <w:szCs w:val="20"/>
        </w:rPr>
        <w:t>É</w:t>
      </w:r>
      <w:r w:rsidRPr="007F7A7C">
        <w:rPr>
          <w:sz w:val="20"/>
          <w:szCs w:val="20"/>
        </w:rPr>
        <w:t>OGRAPHIE</w:t>
      </w:r>
    </w:p>
    <w:p w:rsidR="007F7A7C" w:rsidRPr="007F7A7C" w:rsidRDefault="007F7A7C" w:rsidP="007F7A7C">
      <w:pPr>
        <w:jc w:val="center"/>
        <w:rPr>
          <w:i/>
          <w:sz w:val="24"/>
          <w:szCs w:val="24"/>
        </w:rPr>
      </w:pPr>
      <w:r w:rsidRPr="007F7A7C">
        <w:rPr>
          <w:i/>
          <w:sz w:val="24"/>
          <w:szCs w:val="24"/>
        </w:rPr>
        <w:t>Quoi apprendre et comment s’en servir en devoir ?</w:t>
      </w:r>
    </w:p>
    <w:p w:rsidR="007F7A7C" w:rsidRDefault="007F7A7C" w:rsidP="007F7A7C">
      <w:pPr>
        <w:jc w:val="both"/>
      </w:pPr>
      <w:r>
        <w:t xml:space="preserve">Une étude de cas est une </w:t>
      </w:r>
      <w:r w:rsidRPr="007F7A7C">
        <w:rPr>
          <w:b/>
        </w:rPr>
        <w:t>étude très précise et très minutieuse d’un cas concret</w:t>
      </w:r>
      <w:r>
        <w:t xml:space="preserve"> limité dans l’espace mais </w:t>
      </w:r>
      <w:r w:rsidRPr="007F7A7C">
        <w:rPr>
          <w:b/>
        </w:rPr>
        <w:t>dont les logiques de fonctionnement peuvent servir pour comprendre le même phénomène à d’autres échelles</w:t>
      </w:r>
      <w:r>
        <w:t>. Il faut donc 1/ faire ressortir les traits singuliers de l’étude de cas (Localisation, acteurs, enjeux, conflits, bilans) puis 2/ faire ressortir les logiques étudiées si on les retrouve à d’autres échelles. </w:t>
      </w:r>
    </w:p>
    <w:p w:rsidR="007F7A7C" w:rsidRPr="007F7A7C" w:rsidRDefault="007F7A7C" w:rsidP="007F7A7C">
      <w:pPr>
        <w:jc w:val="both"/>
        <w:rPr>
          <w:sz w:val="28"/>
          <w:szCs w:val="28"/>
        </w:rPr>
      </w:pPr>
      <w:r w:rsidRPr="007F7A7C">
        <w:rPr>
          <w:sz w:val="28"/>
          <w:szCs w:val="28"/>
        </w:rPr>
        <w:t>1. Que faut-il apprendre dans une étude de cas vue en classe ? </w:t>
      </w:r>
    </w:p>
    <w:p w:rsidR="007F7A7C" w:rsidRDefault="007F7A7C" w:rsidP="007F7A7C">
      <w:pPr>
        <w:jc w:val="both"/>
      </w:pPr>
      <w:r w:rsidRPr="00034E84">
        <w:rPr>
          <w:b/>
        </w:rPr>
        <w:t>Tous les traits singuliers du cas étudié doivent être mémorisés</w:t>
      </w:r>
      <w:r>
        <w:t> : Situation (Où en Europe, en France ?), localisation (Où dans la région considérée ?), sa nature (Aménagement public ou privé ou les deux, destiné à qui ?), ses fonctions (Pour quoi ?), ses enjeux (Pourquoi ?) et les acteurs concernés classés par types (Pouvoirs publics, collectivités territoriales, entreprises privées ou mixtes, usagers…), les bilans (Qu’est-ce que ça donne ?) et les perspectives (Est-ce généralisable ? Y-a-t-il des améliorations prévues ?)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6A68B4" w:rsidTr="006A68B4">
        <w:tc>
          <w:tcPr>
            <w:tcW w:w="3535" w:type="dxa"/>
          </w:tcPr>
          <w:p w:rsidR="006A68B4" w:rsidRDefault="006A68B4" w:rsidP="00DC095F">
            <w:pPr>
              <w:jc w:val="center"/>
            </w:pPr>
            <w:r>
              <w:rPr>
                <w:rFonts w:cstheme="minorHAnsi"/>
              </w:rPr>
              <w:t>É</w:t>
            </w:r>
            <w:r>
              <w:t>tapes</w:t>
            </w:r>
          </w:p>
        </w:tc>
        <w:tc>
          <w:tcPr>
            <w:tcW w:w="3535" w:type="dxa"/>
          </w:tcPr>
          <w:p w:rsidR="006A68B4" w:rsidRDefault="006A68B4" w:rsidP="00DC095F">
            <w:pPr>
              <w:jc w:val="center"/>
            </w:pPr>
            <w:r>
              <w:t>Contenus</w:t>
            </w:r>
          </w:p>
        </w:tc>
        <w:tc>
          <w:tcPr>
            <w:tcW w:w="3536" w:type="dxa"/>
          </w:tcPr>
          <w:p w:rsidR="006A68B4" w:rsidRDefault="006A68B4" w:rsidP="00DC095F">
            <w:pPr>
              <w:jc w:val="center"/>
            </w:pPr>
            <w:r>
              <w:t>Questions à se poser</w:t>
            </w:r>
          </w:p>
        </w:tc>
      </w:tr>
      <w:tr w:rsidR="006A68B4" w:rsidTr="006A68B4">
        <w:tc>
          <w:tcPr>
            <w:tcW w:w="3535" w:type="dxa"/>
          </w:tcPr>
          <w:p w:rsidR="006A68B4" w:rsidRDefault="006A68B4" w:rsidP="007F7A7C">
            <w:pPr>
              <w:jc w:val="both"/>
            </w:pPr>
          </w:p>
          <w:p w:rsidR="006A68B4" w:rsidRDefault="006A68B4" w:rsidP="007F7A7C">
            <w:pPr>
              <w:jc w:val="both"/>
            </w:pPr>
            <w:r>
              <w:t>PR</w:t>
            </w:r>
            <w:r>
              <w:rPr>
                <w:rFonts w:cstheme="minorHAnsi"/>
              </w:rPr>
              <w:t>É</w:t>
            </w:r>
            <w:r>
              <w:t>SENTATION</w:t>
            </w:r>
          </w:p>
        </w:tc>
        <w:tc>
          <w:tcPr>
            <w:tcW w:w="3535" w:type="dxa"/>
          </w:tcPr>
          <w:p w:rsidR="006A68B4" w:rsidRDefault="006A68B4" w:rsidP="007F7A7C">
            <w:pPr>
              <w:jc w:val="both"/>
            </w:pPr>
            <w:r>
              <w:t>Situation</w:t>
            </w:r>
          </w:p>
          <w:p w:rsidR="006A68B4" w:rsidRDefault="006A68B4" w:rsidP="007F7A7C">
            <w:pPr>
              <w:jc w:val="both"/>
            </w:pPr>
            <w:r>
              <w:t>Localisation</w:t>
            </w:r>
          </w:p>
          <w:p w:rsidR="006A68B4" w:rsidRDefault="006A68B4" w:rsidP="007F7A7C">
            <w:pPr>
              <w:jc w:val="both"/>
            </w:pPr>
            <w:r>
              <w:t>Acteurs concernés</w:t>
            </w:r>
          </w:p>
          <w:p w:rsidR="006A68B4" w:rsidRDefault="006A68B4" w:rsidP="007F7A7C">
            <w:pPr>
              <w:jc w:val="both"/>
            </w:pPr>
            <w:r>
              <w:t>Causes et Enjeux (Buts)</w:t>
            </w:r>
          </w:p>
          <w:p w:rsidR="00DC095F" w:rsidRDefault="00DC095F" w:rsidP="007F7A7C">
            <w:pPr>
              <w:jc w:val="both"/>
            </w:pPr>
          </w:p>
        </w:tc>
        <w:tc>
          <w:tcPr>
            <w:tcW w:w="3536" w:type="dxa"/>
          </w:tcPr>
          <w:p w:rsidR="006A68B4" w:rsidRDefault="006A68B4" w:rsidP="007F7A7C">
            <w:pPr>
              <w:jc w:val="both"/>
            </w:pPr>
            <w:r>
              <w:t>Où ?</w:t>
            </w:r>
          </w:p>
          <w:p w:rsidR="006A68B4" w:rsidRDefault="006A68B4" w:rsidP="006A68B4">
            <w:pPr>
              <w:jc w:val="both"/>
            </w:pPr>
            <w:r>
              <w:t>Quelles potentialités/contraintes ?</w:t>
            </w:r>
          </w:p>
          <w:p w:rsidR="006A68B4" w:rsidRDefault="006A68B4" w:rsidP="006A68B4">
            <w:pPr>
              <w:jc w:val="both"/>
            </w:pPr>
            <w:r>
              <w:t>Qui ?</w:t>
            </w:r>
          </w:p>
          <w:p w:rsidR="006A68B4" w:rsidRDefault="006A68B4" w:rsidP="006A68B4">
            <w:pPr>
              <w:jc w:val="both"/>
            </w:pPr>
            <w:r>
              <w:t>Pourquoi ? Pour quoi ? </w:t>
            </w:r>
          </w:p>
          <w:p w:rsidR="00DC095F" w:rsidRDefault="00DC095F" w:rsidP="006A68B4">
            <w:pPr>
              <w:jc w:val="both"/>
            </w:pPr>
          </w:p>
        </w:tc>
      </w:tr>
      <w:tr w:rsidR="006A68B4" w:rsidTr="006A68B4">
        <w:tc>
          <w:tcPr>
            <w:tcW w:w="3535" w:type="dxa"/>
          </w:tcPr>
          <w:p w:rsidR="006A68B4" w:rsidRDefault="006A68B4" w:rsidP="007F7A7C">
            <w:pPr>
              <w:jc w:val="both"/>
            </w:pPr>
          </w:p>
          <w:p w:rsidR="006A68B4" w:rsidRDefault="006A68B4" w:rsidP="007F7A7C">
            <w:pPr>
              <w:jc w:val="both"/>
            </w:pPr>
          </w:p>
          <w:p w:rsidR="006A68B4" w:rsidRDefault="006A68B4" w:rsidP="007F7A7C">
            <w:pPr>
              <w:jc w:val="both"/>
            </w:pPr>
            <w:r>
              <w:t>ANALYSE</w:t>
            </w:r>
          </w:p>
        </w:tc>
        <w:tc>
          <w:tcPr>
            <w:tcW w:w="3535" w:type="dxa"/>
          </w:tcPr>
          <w:p w:rsidR="006A68B4" w:rsidRDefault="00DC095F" w:rsidP="007F7A7C">
            <w:pPr>
              <w:jc w:val="both"/>
            </w:pPr>
            <w:r>
              <w:t>Logiques</w:t>
            </w:r>
          </w:p>
          <w:p w:rsidR="00DC095F" w:rsidRDefault="00DC095F" w:rsidP="007F7A7C">
            <w:pPr>
              <w:jc w:val="both"/>
            </w:pPr>
            <w:r>
              <w:t>Bailleurs de fonds</w:t>
            </w:r>
          </w:p>
          <w:p w:rsidR="00DC095F" w:rsidRDefault="00DC095F" w:rsidP="007F7A7C">
            <w:pPr>
              <w:jc w:val="both"/>
            </w:pPr>
            <w:r>
              <w:t>Acteurs</w:t>
            </w:r>
          </w:p>
          <w:p w:rsidR="00DC095F" w:rsidRDefault="00DC095F" w:rsidP="007F7A7C">
            <w:pPr>
              <w:jc w:val="both"/>
            </w:pPr>
            <w:r>
              <w:t>Usagers</w:t>
            </w:r>
          </w:p>
          <w:p w:rsidR="00DC095F" w:rsidRDefault="00DC095F" w:rsidP="007F7A7C">
            <w:pPr>
              <w:jc w:val="both"/>
            </w:pPr>
            <w:r>
              <w:t>Laissés pour compte</w:t>
            </w:r>
          </w:p>
          <w:p w:rsidR="00DC095F" w:rsidRDefault="00DC095F" w:rsidP="007F7A7C">
            <w:pPr>
              <w:jc w:val="both"/>
            </w:pPr>
            <w:r>
              <w:t>Les objectifs sont-ils atteints</w:t>
            </w:r>
          </w:p>
          <w:p w:rsidR="00DC095F" w:rsidRDefault="00DC095F" w:rsidP="007F7A7C">
            <w:pPr>
              <w:jc w:val="both"/>
            </w:pPr>
          </w:p>
        </w:tc>
        <w:tc>
          <w:tcPr>
            <w:tcW w:w="3536" w:type="dxa"/>
          </w:tcPr>
          <w:p w:rsidR="006A68B4" w:rsidRDefault="006A68B4" w:rsidP="007F7A7C">
            <w:pPr>
              <w:jc w:val="both"/>
            </w:pPr>
            <w:r>
              <w:t>Comment ça fonctionne ?</w:t>
            </w:r>
          </w:p>
          <w:p w:rsidR="006A68B4" w:rsidRDefault="006A68B4" w:rsidP="007F7A7C">
            <w:pPr>
              <w:jc w:val="both"/>
            </w:pPr>
            <w:r>
              <w:t>Qui paye ? </w:t>
            </w:r>
          </w:p>
          <w:p w:rsidR="006A68B4" w:rsidRDefault="006A68B4" w:rsidP="007F7A7C">
            <w:pPr>
              <w:jc w:val="both"/>
            </w:pPr>
            <w:r>
              <w:t>Qui travaille ?</w:t>
            </w:r>
          </w:p>
          <w:p w:rsidR="006A68B4" w:rsidRDefault="006A68B4" w:rsidP="007F7A7C">
            <w:pPr>
              <w:jc w:val="both"/>
            </w:pPr>
            <w:r>
              <w:t>Qui en bénéficie ? </w:t>
            </w:r>
          </w:p>
          <w:p w:rsidR="006A68B4" w:rsidRDefault="006A68B4" w:rsidP="007F7A7C">
            <w:pPr>
              <w:jc w:val="both"/>
            </w:pPr>
            <w:r>
              <w:t>Qui en pâtit ? </w:t>
            </w:r>
          </w:p>
          <w:p w:rsidR="006A68B4" w:rsidRDefault="00DC095F" w:rsidP="007F7A7C">
            <w:pPr>
              <w:jc w:val="both"/>
            </w:pPr>
            <w:r>
              <w:t>Est-ce réussi ? </w:t>
            </w:r>
          </w:p>
        </w:tc>
      </w:tr>
      <w:tr w:rsidR="006A68B4" w:rsidTr="006A68B4">
        <w:tc>
          <w:tcPr>
            <w:tcW w:w="3535" w:type="dxa"/>
          </w:tcPr>
          <w:p w:rsidR="006A68B4" w:rsidRDefault="006A68B4" w:rsidP="007F7A7C">
            <w:pPr>
              <w:jc w:val="both"/>
            </w:pPr>
          </w:p>
          <w:p w:rsidR="006A68B4" w:rsidRDefault="006A68B4" w:rsidP="007F7A7C">
            <w:pPr>
              <w:jc w:val="both"/>
            </w:pPr>
          </w:p>
          <w:p w:rsidR="006A68B4" w:rsidRDefault="006A68B4" w:rsidP="007F7A7C">
            <w:pPr>
              <w:jc w:val="both"/>
            </w:pPr>
            <w:r>
              <w:t>BILAN &amp; PERSPECTIVES</w:t>
            </w:r>
          </w:p>
        </w:tc>
        <w:tc>
          <w:tcPr>
            <w:tcW w:w="3535" w:type="dxa"/>
          </w:tcPr>
          <w:p w:rsidR="006A68B4" w:rsidRDefault="006A68B4" w:rsidP="007F7A7C">
            <w:pPr>
              <w:jc w:val="both"/>
            </w:pPr>
          </w:p>
          <w:p w:rsidR="00CE3739" w:rsidRDefault="00CE3739" w:rsidP="007F7A7C">
            <w:pPr>
              <w:jc w:val="both"/>
            </w:pPr>
            <w:r>
              <w:t>Bilan</w:t>
            </w:r>
          </w:p>
          <w:p w:rsidR="00CE3739" w:rsidRDefault="00CE3739" w:rsidP="007F7A7C">
            <w:pPr>
              <w:jc w:val="both"/>
            </w:pPr>
          </w:p>
          <w:p w:rsidR="00CE3739" w:rsidRDefault="00CE3739" w:rsidP="007F7A7C">
            <w:pPr>
              <w:jc w:val="both"/>
            </w:pPr>
          </w:p>
          <w:p w:rsidR="00CE3739" w:rsidRDefault="00CE3739" w:rsidP="007F7A7C">
            <w:pPr>
              <w:jc w:val="both"/>
            </w:pPr>
            <w:r>
              <w:t>Perspectives</w:t>
            </w:r>
          </w:p>
        </w:tc>
        <w:tc>
          <w:tcPr>
            <w:tcW w:w="3536" w:type="dxa"/>
          </w:tcPr>
          <w:p w:rsidR="006A68B4" w:rsidRDefault="006A68B4" w:rsidP="007F7A7C">
            <w:pPr>
              <w:jc w:val="both"/>
            </w:pPr>
            <w:r>
              <w:t>Qu’est-ce que ça apporte de positif ?</w:t>
            </w:r>
          </w:p>
          <w:p w:rsidR="006A68B4" w:rsidRDefault="006A68B4" w:rsidP="007F7A7C">
            <w:pPr>
              <w:jc w:val="both"/>
            </w:pPr>
            <w:r>
              <w:t>Qu’est-ce que ça entraîne de négatif ?</w:t>
            </w:r>
          </w:p>
          <w:p w:rsidR="006A68B4" w:rsidRDefault="006A68B4" w:rsidP="007F7A7C">
            <w:pPr>
              <w:jc w:val="both"/>
            </w:pPr>
            <w:r>
              <w:t>Que peut-on envisager comme améliorations ? </w:t>
            </w:r>
          </w:p>
          <w:p w:rsidR="006A68B4" w:rsidRDefault="006A68B4" w:rsidP="007F7A7C">
            <w:pPr>
              <w:jc w:val="both"/>
            </w:pPr>
          </w:p>
        </w:tc>
      </w:tr>
    </w:tbl>
    <w:p w:rsidR="007F7A7C" w:rsidRDefault="007F7A7C" w:rsidP="007F7A7C">
      <w:pPr>
        <w:jc w:val="both"/>
      </w:pPr>
    </w:p>
    <w:p w:rsidR="00B4103E" w:rsidRDefault="00B4103E" w:rsidP="007F7A7C">
      <w:pPr>
        <w:jc w:val="both"/>
      </w:pPr>
      <w:r>
        <w:t xml:space="preserve">En dernier lieu il faut se souvenir que </w:t>
      </w:r>
      <w:r w:rsidRPr="00B4103E">
        <w:rPr>
          <w:b/>
        </w:rPr>
        <w:t>l’étude de cas peut donner lieu à trois types de restitution</w:t>
      </w:r>
      <w:r>
        <w:t xml:space="preserve"> en devoir : </w:t>
      </w:r>
    </w:p>
    <w:p w:rsidR="00B4103E" w:rsidRDefault="00B4103E" w:rsidP="00B4103E">
      <w:pPr>
        <w:pStyle w:val="Paragraphedeliste"/>
        <w:numPr>
          <w:ilvl w:val="0"/>
          <w:numId w:val="1"/>
        </w:numPr>
        <w:jc w:val="both"/>
      </w:pPr>
      <w:r>
        <w:t>Composition (Première partie)</w:t>
      </w:r>
    </w:p>
    <w:p w:rsidR="00B4103E" w:rsidRDefault="00B4103E" w:rsidP="00B4103E">
      <w:pPr>
        <w:pStyle w:val="Paragraphedeliste"/>
        <w:numPr>
          <w:ilvl w:val="0"/>
          <w:numId w:val="1"/>
        </w:numPr>
        <w:jc w:val="both"/>
      </w:pPr>
      <w:r>
        <w:t>Croquis</w:t>
      </w:r>
    </w:p>
    <w:p w:rsidR="00B4103E" w:rsidRDefault="00B4103E" w:rsidP="00B4103E">
      <w:pPr>
        <w:pStyle w:val="Paragraphedeliste"/>
        <w:numPr>
          <w:ilvl w:val="0"/>
          <w:numId w:val="1"/>
        </w:numPr>
        <w:jc w:val="both"/>
      </w:pPr>
      <w:r>
        <w:t>Schéma spatial ou organisationnel (Appelé aussi schéma fléché ou schéma systémique)</w:t>
      </w:r>
    </w:p>
    <w:p w:rsidR="00B4103E" w:rsidRDefault="00B4103E" w:rsidP="00B4103E">
      <w:pPr>
        <w:jc w:val="both"/>
      </w:pPr>
      <w:r>
        <w:t>Vous devez do</w:t>
      </w:r>
      <w:r w:rsidR="00A17B4D">
        <w:t>nc être capable de transformer v</w:t>
      </w:r>
      <w:r>
        <w:t xml:space="preserve">otre </w:t>
      </w:r>
      <w:r w:rsidR="00A17B4D">
        <w:t>« </w:t>
      </w:r>
      <w:r>
        <w:t>carte d’identité d’étude de cas</w:t>
      </w:r>
      <w:r w:rsidR="00A17B4D">
        <w:t> »</w:t>
      </w:r>
      <w:r>
        <w:t xml:space="preserve"> en croquis (avec fonds de croquis) ou en schémas sur une page blanche. </w:t>
      </w:r>
    </w:p>
    <w:p w:rsidR="007F7A7C" w:rsidRPr="007F7A7C" w:rsidRDefault="007F7A7C" w:rsidP="007F7A7C">
      <w:pPr>
        <w:jc w:val="both"/>
        <w:rPr>
          <w:sz w:val="28"/>
          <w:szCs w:val="28"/>
        </w:rPr>
      </w:pPr>
      <w:r w:rsidRPr="007F7A7C">
        <w:rPr>
          <w:sz w:val="28"/>
          <w:szCs w:val="28"/>
        </w:rPr>
        <w:t>2. Comment s’</w:t>
      </w:r>
      <w:r w:rsidR="00B4103E">
        <w:rPr>
          <w:sz w:val="28"/>
          <w:szCs w:val="28"/>
        </w:rPr>
        <w:t>en servir en composition</w:t>
      </w:r>
      <w:r w:rsidRPr="007F7A7C">
        <w:rPr>
          <w:sz w:val="28"/>
          <w:szCs w:val="28"/>
        </w:rPr>
        <w:t> ? </w:t>
      </w:r>
    </w:p>
    <w:p w:rsidR="007F7A7C" w:rsidRDefault="00B4103E" w:rsidP="007F7A7C">
      <w:pPr>
        <w:jc w:val="both"/>
      </w:pPr>
      <w:r w:rsidRPr="00B4103E">
        <w:rPr>
          <w:b/>
        </w:rPr>
        <w:t>L’étude de cas est utilisée en règle générale dans la première partie</w:t>
      </w:r>
      <w:r>
        <w:t xml:space="preserve"> (I) de la composition. Elle est d’abord minutieusement présentée (I. 1. Premier moment de la Première partie = Présentation) puis elle est ensuite analysée (I. 2. Deuxième moment de la Première Partie = Analyse) enfin (I. 3.) elle est critiquée (Positivement ou négativement) et une phrase de transition annonce la deuxième partie (II) de la composition. </w:t>
      </w:r>
    </w:p>
    <w:p w:rsidR="007F7A7C" w:rsidRDefault="006A68B4" w:rsidP="007F7A7C">
      <w:pPr>
        <w:jc w:val="both"/>
      </w:pPr>
      <w:r>
        <w:sym w:font="Wingdings" w:char="F0E8"/>
      </w:r>
      <w:r>
        <w:t> Reportez-vous au modèle de fiche « </w:t>
      </w:r>
      <w:hyperlink r:id="rId6" w:history="1">
        <w:r w:rsidRPr="007E0300">
          <w:rPr>
            <w:rStyle w:val="Lienhypertexte"/>
          </w:rPr>
          <w:t>Carte d’identité d’une étude de cas. </w:t>
        </w:r>
      </w:hyperlink>
      <w:r>
        <w:t>»</w:t>
      </w:r>
    </w:p>
    <w:sectPr w:rsidR="007F7A7C" w:rsidSect="007F7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74EF6"/>
    <w:multiLevelType w:val="hybridMultilevel"/>
    <w:tmpl w:val="D50A7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7A7C"/>
    <w:rsid w:val="00034E84"/>
    <w:rsid w:val="00141C0A"/>
    <w:rsid w:val="006A68B4"/>
    <w:rsid w:val="007E0300"/>
    <w:rsid w:val="007F7A7C"/>
    <w:rsid w:val="009A4B72"/>
    <w:rsid w:val="00A17B4D"/>
    <w:rsid w:val="00B4103E"/>
    <w:rsid w:val="00CE3739"/>
    <w:rsid w:val="00D91A75"/>
    <w:rsid w:val="00DC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7A7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A6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E03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arte%20d'identit&#233;%20de%20l'&#233;tude%20de%20cas%20en%20G&#233;ographie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947A-16C7-4024-815A-40C092FC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Secondaire</dc:creator>
  <cp:lastModifiedBy>Secondaire</cp:lastModifiedBy>
  <cp:revision>9</cp:revision>
  <dcterms:created xsi:type="dcterms:W3CDTF">2012-07-24T12:35:00Z</dcterms:created>
  <dcterms:modified xsi:type="dcterms:W3CDTF">2012-07-24T15:01:00Z</dcterms:modified>
</cp:coreProperties>
</file>