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75" w:rsidRDefault="00865575" w:rsidP="00865575">
      <w:pPr>
        <w:jc w:val="both"/>
      </w:pPr>
      <w:r>
        <w:t>NOM : …………………………………………………………………………… Prénom : ……………………………………. Classe de 1</w:t>
      </w:r>
      <w:r w:rsidRPr="00865575">
        <w:rPr>
          <w:vertAlign w:val="superscript"/>
        </w:rPr>
        <w:t>ère</w:t>
      </w:r>
      <w:r>
        <w:t> : ……………..</w:t>
      </w:r>
    </w:p>
    <w:p w:rsidR="0014214A" w:rsidRDefault="00750544" w:rsidP="00750544">
      <w:pPr>
        <w:jc w:val="center"/>
      </w:pPr>
      <w:r>
        <w:t>ANNÉE 2014, ANNÉE INTERNATIONALE DE L’AGRICULTURE FAMILIALE</w:t>
      </w:r>
    </w:p>
    <w:p w:rsidR="00750544" w:rsidRPr="009A63A5" w:rsidRDefault="00750544" w:rsidP="00750544">
      <w:pPr>
        <w:jc w:val="center"/>
        <w:rPr>
          <w:b/>
          <w:sz w:val="28"/>
          <w:szCs w:val="28"/>
        </w:rPr>
      </w:pPr>
      <w:r w:rsidRPr="009A63A5">
        <w:rPr>
          <w:b/>
          <w:sz w:val="28"/>
          <w:szCs w:val="28"/>
        </w:rPr>
        <w:t>Exposition : Les agricultures familiales, une chance pour la planète.</w:t>
      </w:r>
    </w:p>
    <w:p w:rsidR="00750544" w:rsidRPr="00750544" w:rsidRDefault="00750544" w:rsidP="00750544">
      <w:pPr>
        <w:jc w:val="center"/>
        <w:rPr>
          <w:sz w:val="28"/>
          <w:szCs w:val="28"/>
        </w:rPr>
      </w:pPr>
      <w:r>
        <w:rPr>
          <w:sz w:val="28"/>
          <w:szCs w:val="28"/>
        </w:rPr>
        <w:t>« Les agricultures familiales relèvent les défis de l’avenir. »</w:t>
      </w:r>
    </w:p>
    <w:p w:rsidR="00865575" w:rsidRDefault="00865575" w:rsidP="009A63A5">
      <w:pPr>
        <w:jc w:val="center"/>
        <w:rPr>
          <w:i/>
          <w:sz w:val="28"/>
          <w:szCs w:val="28"/>
        </w:rPr>
      </w:pPr>
    </w:p>
    <w:p w:rsidR="00750544" w:rsidRDefault="009A63A5" w:rsidP="009A63A5">
      <w:pPr>
        <w:jc w:val="center"/>
        <w:rPr>
          <w:i/>
          <w:sz w:val="28"/>
          <w:szCs w:val="28"/>
        </w:rPr>
      </w:pPr>
      <w:r w:rsidRPr="009A63A5">
        <w:rPr>
          <w:i/>
          <w:sz w:val="28"/>
          <w:szCs w:val="28"/>
        </w:rPr>
        <w:t>Questionnaire de visite</w:t>
      </w:r>
    </w:p>
    <w:p w:rsidR="00865575" w:rsidRPr="009A63A5" w:rsidRDefault="00865575" w:rsidP="0086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ATTENTION → Écrivez lisiblement et faites des phrases rédigées</w:t>
      </w: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l’organisme auteur de cette exposition ? </w:t>
      </w:r>
    </w:p>
    <w:p w:rsidR="004B4A1C" w:rsidRDefault="009A63A5" w:rsidP="009A63A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65575" w:rsidRDefault="00865575" w:rsidP="0086557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organismes qui ont collaborés avec l’organisme principal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865575" w:rsidRDefault="00865575" w:rsidP="0086557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a proclamé l’année 2014 « année internationale de l’agriculture familiale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A63A5" w:rsidRDefault="009A63A5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défis d’avenir relevés par les agricultures familiales ? </w:t>
      </w:r>
    </w:p>
    <w:p w:rsidR="004B4A1C" w:rsidRDefault="009A63A5" w:rsidP="004B4A1C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9A63A5" w:rsidRDefault="009A63A5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d’actifs dans le monde vivent et travaillent dans une exploitation agricole ? </w:t>
      </w:r>
    </w:p>
    <w:p w:rsidR="009A63A5" w:rsidRDefault="009A63A5" w:rsidP="009A63A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d’actifs en Chine vivent et travaillent dans une exploitation agricole ? </w:t>
      </w:r>
    </w:p>
    <w:p w:rsidR="009A63A5" w:rsidRDefault="009A63A5" w:rsidP="009A63A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Les exploitations de moins de 1 hectare (ha) représentent quelle part relative des exploitations agricoles dans le monde ? </w:t>
      </w:r>
    </w:p>
    <w:p w:rsidR="009A63A5" w:rsidRDefault="009A63A5" w:rsidP="009A63A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avantages retirent les agriculteurs en s’organisant entre eux, en coopératives par exemple ? (Citez au moins trois exemples) : </w:t>
      </w:r>
    </w:p>
    <w:p w:rsidR="009A63A5" w:rsidRDefault="009A63A5" w:rsidP="009A63A5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9A63A5" w:rsidRDefault="009A63A5" w:rsidP="009A63A5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865575" w:rsidRDefault="009A63A5" w:rsidP="00865575">
      <w:pPr>
        <w:pStyle w:val="Paragraphedeliste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865575" w:rsidRDefault="00865575" w:rsidP="00865575">
      <w:pPr>
        <w:pStyle w:val="Paragraphedeliste"/>
        <w:spacing w:line="480" w:lineRule="auto"/>
        <w:ind w:left="1440"/>
        <w:jc w:val="both"/>
      </w:pP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Quelles sont les limites des agricultures familiales ? (Citez au moins trois exemples) : </w:t>
      </w:r>
    </w:p>
    <w:p w:rsidR="009A63A5" w:rsidRDefault="009A63A5" w:rsidP="009A63A5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9A63A5" w:rsidRDefault="009A63A5" w:rsidP="009A63A5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A63A5" w:rsidRDefault="009A63A5" w:rsidP="009A63A5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A63A5" w:rsidRDefault="009A63A5" w:rsidP="009A63A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D’ici à 2025, combien d’Africains et combien d’Asiatiques arriveront sur le marché de l’emploi ? </w:t>
      </w:r>
    </w:p>
    <w:p w:rsidR="009A63A5" w:rsidRDefault="004B4A1C" w:rsidP="009A63A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Pourquoi, selon les auteurs de l’exposition, les décideurs délaissent l’agriculture familiale, alors que 70% des pauvres dans le monde habitent en zone rurale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Présentez rapidement un projet </w:t>
      </w:r>
      <w:proofErr w:type="spellStart"/>
      <w:r w:rsidRPr="00865575">
        <w:rPr>
          <w:i/>
        </w:rPr>
        <w:t>RuralStruc</w:t>
      </w:r>
      <w:proofErr w:type="spellEnd"/>
      <w:r>
        <w:t>.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Pourquoi, selon les auteurs de l’exposition, l’agriculture industrielle menace les agricultures familiales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Sur les marchés africains, quels sont les produits agricoles issus des agricultures locales et des agricultures étrangères ? </w:t>
      </w:r>
    </w:p>
    <w:p w:rsidR="004B4A1C" w:rsidRDefault="004B4A1C" w:rsidP="004B4A1C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Les produits agricoles d’origine locale : 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4"/>
        </w:numPr>
        <w:spacing w:line="480" w:lineRule="auto"/>
        <w:jc w:val="both"/>
      </w:pPr>
      <w:r>
        <w:t>Les produits agricoles importés : …………………………………………………………………………………………………………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défis environnementaux qui affectent les agricultures familiales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Pourquoi peut-on raisonnablement penser que les agricultures familiales sont souvent plus respectueuses de l’environnement que les autres formes d’agricultures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quelles conditions les agricultures familiales peuvent être aussi une menace pour l’environnement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4B4A1C" w:rsidRDefault="004B4A1C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objectifs de la tradition dite de « l’orphelin de la forêt »</w:t>
      </w:r>
      <w:r w:rsidR="00563D33">
        <w:t xml:space="preserve"> au C</w:t>
      </w:r>
      <w:r>
        <w:t>ameroun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Quelles sont les nouvelles dynamiques des territoires ruraux étudiées par le projet </w:t>
      </w:r>
      <w:proofErr w:type="spellStart"/>
      <w:r>
        <w:t>MedlnnLocal</w:t>
      </w:r>
      <w:proofErr w:type="spellEnd"/>
      <w:r>
        <w:t>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Pourquoi les agricultures familiales apparaissent-elles parfois plus robustes face aux risques sanitaires et vétérinaires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65575" w:rsidRDefault="00865575" w:rsidP="00865575">
      <w:pPr>
        <w:pStyle w:val="Paragraphedeliste"/>
        <w:spacing w:line="480" w:lineRule="auto"/>
        <w:jc w:val="both"/>
      </w:pP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La </w:t>
      </w:r>
      <w:proofErr w:type="spellStart"/>
      <w:r>
        <w:t>trypanosomose</w:t>
      </w:r>
      <w:proofErr w:type="spellEnd"/>
      <w:r>
        <w:t xml:space="preserve"> animale africaine impacte les revenus des petits éleveurs : dans quelles proportions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563D33" w:rsidRDefault="006A7951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Dans quels domaines</w:t>
      </w:r>
      <w:r w:rsidR="00563D33">
        <w:t xml:space="preserve"> l’impact des agricultures africaines est plus faible sur l’environnement que celui des autres formes d’agricultures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menaces issues des changements climatiques qui ont un effet immédiat sur les agricultures familiales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les pratiques agricoles respectueuses des fragilités environnementales ? </w:t>
      </w:r>
    </w:p>
    <w:p w:rsidR="00865575" w:rsidRDefault="00865575" w:rsidP="0086557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563D33" w:rsidRDefault="00563D33" w:rsidP="004B4A1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La demande mondiale en agro-carburant est une chance et une source tensions pour les agricultures familiales : </w:t>
      </w:r>
    </w:p>
    <w:p w:rsidR="00563D33" w:rsidRDefault="00563D33" w:rsidP="00563D33">
      <w:pPr>
        <w:pStyle w:val="Paragraphedeliste"/>
        <w:numPr>
          <w:ilvl w:val="0"/>
          <w:numId w:val="6"/>
        </w:numPr>
        <w:spacing w:line="480" w:lineRule="auto"/>
        <w:jc w:val="both"/>
      </w:pPr>
      <w:r>
        <w:t>Pourquoi est-ce une opportunité ? ……………………………………………………………………………………………………</w:t>
      </w:r>
    </w:p>
    <w:p w:rsidR="00563D33" w:rsidRDefault="00563D33" w:rsidP="00563D33">
      <w:pPr>
        <w:pStyle w:val="Paragraphedeliste"/>
        <w:numPr>
          <w:ilvl w:val="0"/>
          <w:numId w:val="6"/>
        </w:numPr>
        <w:spacing w:line="480" w:lineRule="auto"/>
        <w:jc w:val="both"/>
      </w:pPr>
      <w:r>
        <w:t>Pourquoi est-ce aussi une source de tensions ? ………………………………………………………………………………..</w:t>
      </w:r>
    </w:p>
    <w:p w:rsidR="00563D33" w:rsidRDefault="00563D33" w:rsidP="00563D3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La vie dans une exploitation agricole familiale apporte la sécurité alimentaire aux dépendants familiaux : quels en sont les inconvénients ? (Citez deux exemples d’inconvénients) : </w:t>
      </w:r>
    </w:p>
    <w:p w:rsidR="00563D33" w:rsidRDefault="00563D33" w:rsidP="00563D33">
      <w:pPr>
        <w:pStyle w:val="Paragraphedeliste"/>
        <w:numPr>
          <w:ilvl w:val="0"/>
          <w:numId w:val="8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63D33" w:rsidRDefault="00563D33" w:rsidP="00563D33">
      <w:pPr>
        <w:pStyle w:val="Paragraphedeliste"/>
        <w:numPr>
          <w:ilvl w:val="0"/>
          <w:numId w:val="8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63D33" w:rsidRDefault="00563D33" w:rsidP="00563D33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Au Brésil, le programme </w:t>
      </w:r>
      <w:proofErr w:type="spellStart"/>
      <w:r w:rsidRPr="00865575">
        <w:rPr>
          <w:i/>
        </w:rPr>
        <w:t>Bolsa</w:t>
      </w:r>
      <w:proofErr w:type="spellEnd"/>
      <w:r w:rsidRPr="00865575">
        <w:rPr>
          <w:i/>
        </w:rPr>
        <w:t xml:space="preserve"> </w:t>
      </w:r>
      <w:proofErr w:type="spellStart"/>
      <w:r w:rsidRPr="00865575">
        <w:rPr>
          <w:i/>
        </w:rPr>
        <w:t>Familia</w:t>
      </w:r>
      <w:proofErr w:type="spellEnd"/>
      <w:r>
        <w:t xml:space="preserve"> apporte une aide financière aux ménages les plus pauvres, souvent des familles rurales de paysans sans terre : à quelles condi</w:t>
      </w:r>
      <w:r w:rsidR="00865575">
        <w:t>tions cette aide est-elle attri</w:t>
      </w:r>
      <w:r>
        <w:t>buée ? </w:t>
      </w:r>
      <w:r w:rsidR="00865575">
        <w:t>(Citez deux exemples) : </w:t>
      </w:r>
    </w:p>
    <w:p w:rsidR="00865575" w:rsidRDefault="00865575" w:rsidP="00865575">
      <w:pPr>
        <w:pStyle w:val="Paragraphedeliste"/>
        <w:numPr>
          <w:ilvl w:val="0"/>
          <w:numId w:val="10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65575" w:rsidRDefault="00865575" w:rsidP="00865575">
      <w:pPr>
        <w:pStyle w:val="Paragraphedeliste"/>
        <w:numPr>
          <w:ilvl w:val="0"/>
          <w:numId w:val="10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65575" w:rsidRPr="00865575" w:rsidRDefault="00865575" w:rsidP="00750544">
      <w:pPr>
        <w:jc w:val="both"/>
        <w:rPr>
          <w:i/>
          <w:sz w:val="28"/>
          <w:szCs w:val="28"/>
        </w:rPr>
      </w:pPr>
      <w:r w:rsidRPr="00865575">
        <w:rPr>
          <w:i/>
          <w:sz w:val="28"/>
          <w:szCs w:val="28"/>
        </w:rPr>
        <w:t>Remettez ce questionnaire co</w:t>
      </w:r>
      <w:r w:rsidR="00B271D8">
        <w:rPr>
          <w:i/>
          <w:sz w:val="28"/>
          <w:szCs w:val="28"/>
        </w:rPr>
        <w:t>mplété à votre enseignant à l’issue de la visite</w:t>
      </w:r>
      <w:r w:rsidRPr="00865575">
        <w:rPr>
          <w:i/>
          <w:sz w:val="28"/>
          <w:szCs w:val="28"/>
        </w:rPr>
        <w:t>. </w:t>
      </w:r>
    </w:p>
    <w:sectPr w:rsidR="00865575" w:rsidRPr="00865575" w:rsidSect="00750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941"/>
    <w:multiLevelType w:val="hybridMultilevel"/>
    <w:tmpl w:val="81285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706F4"/>
    <w:multiLevelType w:val="hybridMultilevel"/>
    <w:tmpl w:val="E6CE2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55654"/>
    <w:multiLevelType w:val="hybridMultilevel"/>
    <w:tmpl w:val="4FC46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FB7"/>
    <w:multiLevelType w:val="hybridMultilevel"/>
    <w:tmpl w:val="C1F0A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5757E"/>
    <w:multiLevelType w:val="hybridMultilevel"/>
    <w:tmpl w:val="73E6D8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51536"/>
    <w:multiLevelType w:val="hybridMultilevel"/>
    <w:tmpl w:val="BA0E1A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75964"/>
    <w:multiLevelType w:val="hybridMultilevel"/>
    <w:tmpl w:val="27C40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909EC"/>
    <w:multiLevelType w:val="hybridMultilevel"/>
    <w:tmpl w:val="95BCEF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546FDE"/>
    <w:multiLevelType w:val="hybridMultilevel"/>
    <w:tmpl w:val="B4E65A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610B27"/>
    <w:multiLevelType w:val="hybridMultilevel"/>
    <w:tmpl w:val="4B7E9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544"/>
    <w:rsid w:val="0014214A"/>
    <w:rsid w:val="00194BDF"/>
    <w:rsid w:val="004B4A1C"/>
    <w:rsid w:val="00563D33"/>
    <w:rsid w:val="006A7951"/>
    <w:rsid w:val="006B032F"/>
    <w:rsid w:val="00713EEF"/>
    <w:rsid w:val="00750544"/>
    <w:rsid w:val="007B43A5"/>
    <w:rsid w:val="00865575"/>
    <w:rsid w:val="008848D1"/>
    <w:rsid w:val="009A63A5"/>
    <w:rsid w:val="00B2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5</cp:revision>
  <dcterms:created xsi:type="dcterms:W3CDTF">2014-10-19T10:43:00Z</dcterms:created>
  <dcterms:modified xsi:type="dcterms:W3CDTF">2014-10-20T07:54:00Z</dcterms:modified>
</cp:coreProperties>
</file>